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EC29" w14:textId="77777777" w:rsidR="006C3C6D" w:rsidRDefault="006C3C6D" w:rsidP="006C3C6D">
      <w:pPr>
        <w:jc w:val="center"/>
        <w:rPr>
          <w:b/>
        </w:rPr>
      </w:pPr>
      <w:r>
        <w:rPr>
          <w:rFonts w:hint="eastAsia"/>
          <w:b/>
        </w:rPr>
        <w:t>平成</w:t>
      </w:r>
      <w:r w:rsidRPr="00EB504B">
        <w:rPr>
          <w:rFonts w:asciiTheme="minorEastAsia" w:hAnsiTheme="minorEastAsia" w:hint="eastAsia"/>
          <w:b/>
        </w:rPr>
        <w:t>23</w:t>
      </w:r>
      <w:r>
        <w:rPr>
          <w:rFonts w:hint="eastAsia"/>
          <w:b/>
        </w:rPr>
        <w:t>年度　南三陸町津波被災者生活支援センター運営業務委託　仕様書</w:t>
      </w:r>
    </w:p>
    <w:p w14:paraId="4D12C5AC" w14:textId="77777777" w:rsidR="006C3C6D" w:rsidRDefault="006C3C6D" w:rsidP="006C3C6D">
      <w:pPr>
        <w:rPr>
          <w:b/>
        </w:rPr>
      </w:pPr>
    </w:p>
    <w:p w14:paraId="64363D16" w14:textId="77777777" w:rsidR="006C3C6D" w:rsidRPr="009538C5" w:rsidRDefault="006C3C6D" w:rsidP="006C3C6D">
      <w:pPr>
        <w:rPr>
          <w:b/>
        </w:rPr>
      </w:pPr>
      <w:r>
        <w:rPr>
          <w:rFonts w:hint="eastAsia"/>
          <w:b/>
        </w:rPr>
        <w:t xml:space="preserve">１　業務名　</w:t>
      </w:r>
      <w:r>
        <w:rPr>
          <w:rFonts w:hint="eastAsia"/>
        </w:rPr>
        <w:t xml:space="preserve">　</w:t>
      </w:r>
      <w:r w:rsidRPr="00EB504B">
        <w:rPr>
          <w:rFonts w:hint="eastAsia"/>
        </w:rPr>
        <w:t>南三陸町津波被災者支援センター運営業務委託</w:t>
      </w:r>
    </w:p>
    <w:p w14:paraId="0FD25A86" w14:textId="77777777" w:rsidR="006C3C6D" w:rsidRDefault="006C3C6D" w:rsidP="006C3C6D"/>
    <w:p w14:paraId="13E77EE1" w14:textId="77777777" w:rsidR="006C3C6D" w:rsidRDefault="006C3C6D" w:rsidP="006C3C6D">
      <w:pPr>
        <w:rPr>
          <w:b/>
        </w:rPr>
      </w:pPr>
      <w:r>
        <w:rPr>
          <w:rFonts w:hint="eastAsia"/>
          <w:b/>
        </w:rPr>
        <w:t>２　目的</w:t>
      </w:r>
    </w:p>
    <w:p w14:paraId="32FB3A0F" w14:textId="77777777" w:rsidR="006C3C6D" w:rsidRDefault="006C3C6D" w:rsidP="006C3C6D">
      <w:pPr>
        <w:ind w:left="218" w:hangingChars="100" w:hanging="218"/>
      </w:pPr>
      <w:r>
        <w:rPr>
          <w:rFonts w:hint="eastAsia"/>
        </w:rPr>
        <w:t xml:space="preserve">　　地震・津波被害者の生活の場となる避難所及び応急仮設住宅での生活支援を行い，町民の安全・安心の確保と復興への意欲醸成を図ることを目的とする。ここで行われるさまざまな支援活動は，コミュニティーよる自主的活動に発展するように支援することを常に念頭にした，地域力の醸成を基底にしたものとする。</w:t>
      </w:r>
    </w:p>
    <w:p w14:paraId="6AEF0D64" w14:textId="77777777" w:rsidR="006C3C6D" w:rsidRDefault="006C3C6D" w:rsidP="006C3C6D"/>
    <w:p w14:paraId="6FE19B27" w14:textId="77777777" w:rsidR="006C3C6D" w:rsidRDefault="006C3C6D" w:rsidP="006C3C6D">
      <w:pPr>
        <w:rPr>
          <w:b/>
        </w:rPr>
      </w:pPr>
      <w:r>
        <w:rPr>
          <w:rFonts w:hint="eastAsia"/>
          <w:b/>
        </w:rPr>
        <w:t>３　業務内容</w:t>
      </w:r>
    </w:p>
    <w:p w14:paraId="3D0A21AD" w14:textId="77777777" w:rsidR="006C3C6D" w:rsidRDefault="006C3C6D" w:rsidP="006C3C6D">
      <w:pPr>
        <w:ind w:left="218" w:hangingChars="100" w:hanging="218"/>
      </w:pPr>
      <w:r>
        <w:rPr>
          <w:rFonts w:hint="eastAsia"/>
        </w:rPr>
        <w:t xml:space="preserve">　（１）津波被害者支援センターの運営に関すること</w:t>
      </w:r>
    </w:p>
    <w:p w14:paraId="48BAC316" w14:textId="77777777" w:rsidR="006C3C6D" w:rsidRDefault="006C3C6D" w:rsidP="006C3C6D">
      <w:pPr>
        <w:ind w:left="218" w:hangingChars="100" w:hanging="218"/>
      </w:pPr>
      <w:r>
        <w:rPr>
          <w:rFonts w:hint="eastAsia"/>
        </w:rPr>
        <w:t xml:space="preserve">　（２）津波被害者支援サテライト・センターの運営に関すること</w:t>
      </w:r>
    </w:p>
    <w:p w14:paraId="3FDB09A5" w14:textId="77777777" w:rsidR="006C3C6D" w:rsidRDefault="006C3C6D" w:rsidP="006C3C6D">
      <w:pPr>
        <w:ind w:left="218" w:hangingChars="100" w:hanging="218"/>
      </w:pPr>
      <w:r>
        <w:rPr>
          <w:rFonts w:hint="eastAsia"/>
        </w:rPr>
        <w:t xml:space="preserve">　（３）福祉仮設住宅の支援に関すること</w:t>
      </w:r>
    </w:p>
    <w:p w14:paraId="510DD2EF" w14:textId="77777777" w:rsidR="006C3C6D" w:rsidRDefault="006C3C6D" w:rsidP="006C3C6D">
      <w:pPr>
        <w:ind w:left="218" w:hangingChars="100" w:hanging="218"/>
      </w:pPr>
      <w:r>
        <w:rPr>
          <w:rFonts w:hint="eastAsia"/>
        </w:rPr>
        <w:t xml:space="preserve">　　各業務の詳細は別添のとおりである。</w:t>
      </w:r>
    </w:p>
    <w:p w14:paraId="1A620C6B" w14:textId="77777777" w:rsidR="006C3C6D" w:rsidRDefault="006C3C6D" w:rsidP="006C3C6D"/>
    <w:p w14:paraId="3E83266F" w14:textId="77777777" w:rsidR="006C3C6D" w:rsidRDefault="006C3C6D" w:rsidP="006C3C6D">
      <w:pPr>
        <w:rPr>
          <w:b/>
        </w:rPr>
      </w:pPr>
      <w:r>
        <w:rPr>
          <w:rFonts w:hint="eastAsia"/>
          <w:b/>
        </w:rPr>
        <w:t>４　委託期間</w:t>
      </w:r>
    </w:p>
    <w:p w14:paraId="486647B1" w14:textId="77777777" w:rsidR="006C3C6D" w:rsidRDefault="006C3C6D" w:rsidP="006C3C6D">
      <w:r>
        <w:rPr>
          <w:rFonts w:hint="eastAsia"/>
        </w:rPr>
        <w:t xml:space="preserve">　この業務の履行は、契約締結日の翌日から</w:t>
      </w:r>
      <w:r w:rsidRPr="000B0BB2">
        <w:rPr>
          <w:rFonts w:asciiTheme="minorEastAsia" w:hAnsiTheme="minorEastAsia" w:hint="eastAsia"/>
        </w:rPr>
        <w:t>平成24年3月31日</w:t>
      </w:r>
      <w:r>
        <w:rPr>
          <w:rFonts w:hint="eastAsia"/>
        </w:rPr>
        <w:t>までとする。</w:t>
      </w:r>
    </w:p>
    <w:p w14:paraId="16D92333" w14:textId="77777777" w:rsidR="006C3C6D" w:rsidRDefault="006C3C6D" w:rsidP="006C3C6D"/>
    <w:p w14:paraId="23282376" w14:textId="77777777" w:rsidR="006C3C6D" w:rsidRDefault="006C3C6D" w:rsidP="006C3C6D">
      <w:pPr>
        <w:rPr>
          <w:b/>
        </w:rPr>
      </w:pPr>
      <w:r w:rsidRPr="000B0BB2">
        <w:rPr>
          <w:rFonts w:hint="eastAsia"/>
          <w:b/>
        </w:rPr>
        <w:t>５　　事業の実施方法</w:t>
      </w:r>
    </w:p>
    <w:p w14:paraId="55E527BA" w14:textId="77777777" w:rsidR="006C3C6D" w:rsidRDefault="006C3C6D" w:rsidP="006C3C6D">
      <w:r>
        <w:rPr>
          <w:rFonts w:hint="eastAsia"/>
          <w:b/>
        </w:rPr>
        <w:t xml:space="preserve">　</w:t>
      </w:r>
      <w:r w:rsidRPr="000B0BB2">
        <w:rPr>
          <w:rFonts w:hint="eastAsia"/>
        </w:rPr>
        <w:t>（１）</w:t>
      </w:r>
      <w:r>
        <w:rPr>
          <w:rFonts w:hint="eastAsia"/>
        </w:rPr>
        <w:t xml:space="preserve">　事業の実施</w:t>
      </w:r>
    </w:p>
    <w:p w14:paraId="5331FDCF" w14:textId="77777777" w:rsidR="006C3C6D" w:rsidRDefault="006C3C6D" w:rsidP="006C3C6D">
      <w:r>
        <w:rPr>
          <w:rFonts w:hint="eastAsia"/>
        </w:rPr>
        <w:t xml:space="preserve">　　　　①　</w:t>
      </w:r>
      <w:r w:rsidRPr="009538C5">
        <w:rPr>
          <w:rFonts w:hint="eastAsia"/>
        </w:rPr>
        <w:t>南三陸町津波被災者支援センター</w:t>
      </w:r>
      <w:r>
        <w:rPr>
          <w:rFonts w:hint="eastAsia"/>
        </w:rPr>
        <w:t>の運営は，別紙組織図による事務分掌を基</w:t>
      </w:r>
    </w:p>
    <w:p w14:paraId="3FE2D5FA" w14:textId="77777777" w:rsidR="006C3C6D" w:rsidRDefault="006C3C6D" w:rsidP="006C3C6D">
      <w:pPr>
        <w:ind w:firstLineChars="500" w:firstLine="1091"/>
      </w:pPr>
      <w:r>
        <w:rPr>
          <w:rFonts w:hint="eastAsia"/>
        </w:rPr>
        <w:t>に行うものとする。</w:t>
      </w:r>
    </w:p>
    <w:p w14:paraId="7C37A13F" w14:textId="77777777" w:rsidR="006C3C6D" w:rsidRDefault="006C3C6D" w:rsidP="006C3C6D">
      <w:pPr>
        <w:ind w:left="218" w:hangingChars="100" w:hanging="218"/>
      </w:pPr>
      <w:r>
        <w:rPr>
          <w:rFonts w:hint="eastAsia"/>
        </w:rPr>
        <w:t xml:space="preserve">　　　　②　各事業の具体的実施内容は，事前に事業計画書を提出し町の承認を得るもの</w:t>
      </w:r>
    </w:p>
    <w:p w14:paraId="7D31EE63" w14:textId="77777777" w:rsidR="006C3C6D" w:rsidRDefault="006C3C6D" w:rsidP="006C3C6D">
      <w:pPr>
        <w:ind w:leftChars="100" w:left="218" w:firstLineChars="400" w:firstLine="873"/>
      </w:pPr>
      <w:r>
        <w:rPr>
          <w:rFonts w:hint="eastAsia"/>
        </w:rPr>
        <w:t>とする。</w:t>
      </w:r>
    </w:p>
    <w:p w14:paraId="7F933995" w14:textId="77777777" w:rsidR="006C3C6D" w:rsidRPr="00BE42C3" w:rsidRDefault="006C3C6D" w:rsidP="006C3C6D">
      <w:r>
        <w:rPr>
          <w:rFonts w:hint="eastAsia"/>
        </w:rPr>
        <w:t xml:space="preserve">　　　　③　委託業務の遂行に当たっては、町の担当者と十分協議を行った上で実施する。</w:t>
      </w:r>
    </w:p>
    <w:p w14:paraId="4E14FF71" w14:textId="77777777" w:rsidR="006C3C6D" w:rsidRDefault="006C3C6D" w:rsidP="006C3C6D">
      <w:r>
        <w:rPr>
          <w:rFonts w:hint="eastAsia"/>
        </w:rPr>
        <w:t xml:space="preserve">　　　　④　事業内容は，事業実施の経過を見ながら，必要に応じて甲乙協議して仕様書</w:t>
      </w:r>
    </w:p>
    <w:p w14:paraId="169864B3" w14:textId="77777777" w:rsidR="006C3C6D" w:rsidRDefault="006C3C6D" w:rsidP="006C3C6D">
      <w:pPr>
        <w:ind w:firstLineChars="500" w:firstLine="1091"/>
      </w:pPr>
      <w:r>
        <w:rPr>
          <w:rFonts w:hint="eastAsia"/>
        </w:rPr>
        <w:t>に適時修正を加えて行うものとする。</w:t>
      </w:r>
    </w:p>
    <w:p w14:paraId="6F5BE7EA" w14:textId="77777777" w:rsidR="006C3C6D" w:rsidRDefault="006C3C6D" w:rsidP="006C3C6D">
      <w:pPr>
        <w:ind w:left="436" w:hangingChars="200" w:hanging="436"/>
      </w:pPr>
      <w:r>
        <w:rPr>
          <w:rFonts w:hint="eastAsia"/>
        </w:rPr>
        <w:t xml:space="preserve">　　　　⑤　業務の遂行上疑義が生じた場合は、速やかに町の担当者に申し出て、その指</w:t>
      </w:r>
    </w:p>
    <w:p w14:paraId="33DCE163" w14:textId="77777777" w:rsidR="006C3C6D" w:rsidRPr="00CE54E8" w:rsidRDefault="006C3C6D" w:rsidP="006C3C6D">
      <w:pPr>
        <w:ind w:leftChars="500" w:left="1091"/>
      </w:pPr>
      <w:r>
        <w:rPr>
          <w:rFonts w:hint="eastAsia"/>
        </w:rPr>
        <w:t>示を受けるものとする。また、当仕様書に定めのない事項については、その都度協議をするものとする。</w:t>
      </w:r>
    </w:p>
    <w:p w14:paraId="3BBF63AA" w14:textId="77777777" w:rsidR="006C3C6D" w:rsidRDefault="006C3C6D" w:rsidP="006C3C6D">
      <w:r>
        <w:rPr>
          <w:rFonts w:hint="eastAsia"/>
        </w:rPr>
        <w:t xml:space="preserve">　（２）　事業実施報告</w:t>
      </w:r>
    </w:p>
    <w:p w14:paraId="385F3C49" w14:textId="77777777" w:rsidR="006C3C6D" w:rsidRDefault="006C3C6D" w:rsidP="006C3C6D">
      <w:r>
        <w:rPr>
          <w:rFonts w:hint="eastAsia"/>
        </w:rPr>
        <w:t xml:space="preserve">　　　　①　津波被災者支援事業の受託者は，毎月末に各種事業日誌を提出する</w:t>
      </w:r>
    </w:p>
    <w:p w14:paraId="389899F5" w14:textId="77777777" w:rsidR="006C3C6D" w:rsidRDefault="006C3C6D" w:rsidP="006C3C6D">
      <w:r>
        <w:rPr>
          <w:rFonts w:hint="eastAsia"/>
        </w:rPr>
        <w:t xml:space="preserve">　　　　②　南三陸町は，毎月末に提出される各種日誌等の確認を持って事業の履行確認</w:t>
      </w:r>
    </w:p>
    <w:p w14:paraId="515712E3" w14:textId="77777777" w:rsidR="006C3C6D" w:rsidRPr="00CE54E8" w:rsidRDefault="006C3C6D" w:rsidP="006C3C6D">
      <w:pPr>
        <w:ind w:firstLineChars="500" w:firstLine="1091"/>
      </w:pPr>
      <w:r>
        <w:rPr>
          <w:rFonts w:hint="eastAsia"/>
        </w:rPr>
        <w:t>を行う。</w:t>
      </w:r>
    </w:p>
    <w:p w14:paraId="147C61DD" w14:textId="77777777" w:rsidR="007D11D9" w:rsidRPr="00CE54E8" w:rsidRDefault="006C3C6D" w:rsidP="006C3C6D">
      <w:pPr>
        <w:widowControl/>
        <w:jc w:val="center"/>
        <w:rPr>
          <w:b/>
        </w:rPr>
      </w:pPr>
      <w:r>
        <w:rPr>
          <w:b/>
        </w:rPr>
        <w:br w:type="page"/>
      </w:r>
      <w:r w:rsidR="008F7DA8" w:rsidRPr="00CE54E8">
        <w:rPr>
          <w:rFonts w:hint="eastAsia"/>
          <w:b/>
        </w:rPr>
        <w:lastRenderedPageBreak/>
        <w:t>津波被災者</w:t>
      </w:r>
      <w:r>
        <w:rPr>
          <w:rFonts w:hint="eastAsia"/>
          <w:b/>
        </w:rPr>
        <w:t>生活</w:t>
      </w:r>
      <w:r w:rsidR="008F7DA8" w:rsidRPr="00CE54E8">
        <w:rPr>
          <w:rFonts w:hint="eastAsia"/>
          <w:b/>
        </w:rPr>
        <w:t>支援センター</w:t>
      </w:r>
      <w:r w:rsidR="00CE54E8" w:rsidRPr="00CE54E8">
        <w:rPr>
          <w:rFonts w:hint="eastAsia"/>
          <w:b/>
        </w:rPr>
        <w:t>運営</w:t>
      </w:r>
      <w:r w:rsidR="00CE54E8">
        <w:rPr>
          <w:rFonts w:hint="eastAsia"/>
          <w:b/>
        </w:rPr>
        <w:t>事業</w:t>
      </w:r>
      <w:r w:rsidR="00CE54E8" w:rsidRPr="00CE54E8">
        <w:rPr>
          <w:rFonts w:hint="eastAsia"/>
          <w:b/>
        </w:rPr>
        <w:t>委託</w:t>
      </w:r>
      <w:r w:rsidR="00CE54E8">
        <w:rPr>
          <w:rFonts w:hint="eastAsia"/>
          <w:b/>
        </w:rPr>
        <w:t>内容の詳細</w:t>
      </w:r>
    </w:p>
    <w:p w14:paraId="02C31522" w14:textId="77777777" w:rsidR="008F7DA8" w:rsidRDefault="008F7DA8" w:rsidP="00AE255A">
      <w:pPr>
        <w:jc w:val="center"/>
      </w:pPr>
    </w:p>
    <w:p w14:paraId="110E7586" w14:textId="77777777" w:rsidR="008F7DA8" w:rsidRPr="00CE54E8" w:rsidRDefault="008F7DA8" w:rsidP="00AE255A">
      <w:pPr>
        <w:jc w:val="center"/>
      </w:pPr>
    </w:p>
    <w:p w14:paraId="72BF43AF" w14:textId="77777777" w:rsidR="00AE255A" w:rsidRPr="00CE54E8" w:rsidRDefault="008F7DA8" w:rsidP="008F7DA8">
      <w:pPr>
        <w:jc w:val="left"/>
        <w:rPr>
          <w:b/>
        </w:rPr>
      </w:pPr>
      <w:r w:rsidRPr="00CE54E8">
        <w:rPr>
          <w:rFonts w:hint="eastAsia"/>
          <w:b/>
        </w:rPr>
        <w:t xml:space="preserve">　</w:t>
      </w:r>
      <w:r w:rsidR="007D11D9" w:rsidRPr="00CE54E8">
        <w:rPr>
          <w:rFonts w:hint="eastAsia"/>
          <w:b/>
        </w:rPr>
        <w:t xml:space="preserve">Ⅰ　</w:t>
      </w:r>
      <w:r w:rsidR="00AE255A" w:rsidRPr="00CE54E8">
        <w:rPr>
          <w:rFonts w:hint="eastAsia"/>
          <w:b/>
        </w:rPr>
        <w:t>津波被災者支援セ</w:t>
      </w:r>
      <w:r w:rsidRPr="00CE54E8">
        <w:rPr>
          <w:rFonts w:hint="eastAsia"/>
          <w:b/>
        </w:rPr>
        <w:t>ンター運営事業</w:t>
      </w:r>
    </w:p>
    <w:p w14:paraId="2E9495A6" w14:textId="77777777" w:rsidR="00AE255A" w:rsidRDefault="00AE255A" w:rsidP="00AE255A">
      <w:pPr>
        <w:jc w:val="center"/>
      </w:pPr>
    </w:p>
    <w:p w14:paraId="153DCB90" w14:textId="77777777" w:rsidR="00AE255A" w:rsidRPr="004B3B79" w:rsidRDefault="00AE255A" w:rsidP="00AE255A">
      <w:pPr>
        <w:jc w:val="left"/>
        <w:rPr>
          <w:b/>
        </w:rPr>
      </w:pPr>
      <w:r w:rsidRPr="004B3B79">
        <w:rPr>
          <w:rFonts w:hint="eastAsia"/>
          <w:b/>
        </w:rPr>
        <w:t>１　総務班</w:t>
      </w:r>
    </w:p>
    <w:p w14:paraId="7EB70702" w14:textId="77777777" w:rsidR="00AE255A" w:rsidRDefault="00AE255A" w:rsidP="00AE255A">
      <w:pPr>
        <w:jc w:val="left"/>
      </w:pPr>
      <w:r>
        <w:rPr>
          <w:rFonts w:hint="eastAsia"/>
        </w:rPr>
        <w:t xml:space="preserve">　①庶務担当</w:t>
      </w:r>
    </w:p>
    <w:p w14:paraId="4E94E4AB" w14:textId="77777777" w:rsidR="00AE255A" w:rsidRDefault="00AE255A" w:rsidP="00AE255A">
      <w:pPr>
        <w:jc w:val="left"/>
      </w:pPr>
      <w:r>
        <w:rPr>
          <w:rFonts w:hint="eastAsia"/>
        </w:rPr>
        <w:t xml:space="preserve">　　・給与旅費に関すること</w:t>
      </w:r>
    </w:p>
    <w:p w14:paraId="41154139" w14:textId="77777777" w:rsidR="00AE255A" w:rsidRDefault="00AE255A" w:rsidP="00AE255A">
      <w:pPr>
        <w:jc w:val="left"/>
      </w:pPr>
      <w:r>
        <w:rPr>
          <w:rFonts w:hint="eastAsia"/>
        </w:rPr>
        <w:t xml:space="preserve">　　・予算管理に関すること</w:t>
      </w:r>
    </w:p>
    <w:p w14:paraId="6773FE06" w14:textId="77777777" w:rsidR="00AE255A" w:rsidRDefault="00AE255A" w:rsidP="00AE255A">
      <w:pPr>
        <w:jc w:val="left"/>
      </w:pPr>
      <w:r>
        <w:rPr>
          <w:rFonts w:hint="eastAsia"/>
        </w:rPr>
        <w:t xml:space="preserve">　　・労務管理に関すること</w:t>
      </w:r>
    </w:p>
    <w:p w14:paraId="67E50F9B" w14:textId="77777777" w:rsidR="0050628E" w:rsidRDefault="00AE255A" w:rsidP="00AE255A">
      <w:pPr>
        <w:jc w:val="left"/>
      </w:pPr>
      <w:r>
        <w:rPr>
          <w:rFonts w:hint="eastAsia"/>
        </w:rPr>
        <w:t xml:space="preserve">　　・庁舎及び車輌管理に関すること</w:t>
      </w:r>
    </w:p>
    <w:p w14:paraId="5994AEEF" w14:textId="77777777" w:rsidR="00AE255A" w:rsidRPr="00AE255A" w:rsidRDefault="00AE255A" w:rsidP="00AE255A">
      <w:pPr>
        <w:jc w:val="left"/>
      </w:pPr>
    </w:p>
    <w:p w14:paraId="3807E9CE" w14:textId="77777777" w:rsidR="00AE255A" w:rsidRDefault="00AE255A" w:rsidP="00AE255A">
      <w:pPr>
        <w:jc w:val="left"/>
      </w:pPr>
      <w:r>
        <w:rPr>
          <w:rFonts w:hint="eastAsia"/>
        </w:rPr>
        <w:t xml:space="preserve">　②連絡調整担当</w:t>
      </w:r>
    </w:p>
    <w:p w14:paraId="22A15BA7" w14:textId="77777777" w:rsidR="00AE255A" w:rsidRDefault="00DA29A4" w:rsidP="00AE255A">
      <w:pPr>
        <w:jc w:val="left"/>
      </w:pPr>
      <w:r>
        <w:rPr>
          <w:rFonts w:hint="eastAsia"/>
        </w:rPr>
        <w:t xml:space="preserve">　　・行政機関と仮設住宅団地と</w:t>
      </w:r>
      <w:r w:rsidRPr="00DA29A4">
        <w:rPr>
          <w:rFonts w:hint="eastAsia"/>
        </w:rPr>
        <w:t>の連絡調整に関すること</w:t>
      </w:r>
    </w:p>
    <w:p w14:paraId="2345EB03" w14:textId="77777777" w:rsidR="00DA29A4" w:rsidRDefault="00AE255A" w:rsidP="00AE255A">
      <w:pPr>
        <w:jc w:val="left"/>
      </w:pPr>
      <w:r>
        <w:rPr>
          <w:rFonts w:hint="eastAsia"/>
        </w:rPr>
        <w:t xml:space="preserve">　　・</w:t>
      </w:r>
      <w:r w:rsidR="00DA29A4">
        <w:rPr>
          <w:rFonts w:hint="eastAsia"/>
        </w:rPr>
        <w:t>避難者把握に関すること</w:t>
      </w:r>
    </w:p>
    <w:p w14:paraId="4C55A7A8" w14:textId="77777777" w:rsidR="00AE255A" w:rsidRDefault="00DA29A4" w:rsidP="00DA29A4">
      <w:pPr>
        <w:jc w:val="left"/>
      </w:pPr>
      <w:r>
        <w:rPr>
          <w:rFonts w:hint="eastAsia"/>
        </w:rPr>
        <w:t xml:space="preserve">　　・</w:t>
      </w:r>
      <w:r w:rsidRPr="00AE255A">
        <w:rPr>
          <w:rFonts w:hint="eastAsia"/>
        </w:rPr>
        <w:t>一次・二次避難所支援に関すること</w:t>
      </w:r>
    </w:p>
    <w:p w14:paraId="0D0DC282" w14:textId="77777777" w:rsidR="00DA29A4" w:rsidRDefault="00DA29A4" w:rsidP="00AE255A">
      <w:pPr>
        <w:jc w:val="left"/>
      </w:pPr>
      <w:r>
        <w:rPr>
          <w:rFonts w:hint="eastAsia"/>
        </w:rPr>
        <w:t xml:space="preserve">　　・仮設設備の管理支援及び支援物資に関すること</w:t>
      </w:r>
    </w:p>
    <w:p w14:paraId="63EBACF9" w14:textId="77777777" w:rsidR="00DA29A4" w:rsidRDefault="00DA29A4" w:rsidP="00AE255A">
      <w:pPr>
        <w:jc w:val="left"/>
      </w:pPr>
      <w:r>
        <w:rPr>
          <w:rFonts w:hint="eastAsia"/>
        </w:rPr>
        <w:t xml:space="preserve">　　・行政，関係機関との連絡調整に関すること</w:t>
      </w:r>
    </w:p>
    <w:p w14:paraId="6357ABB0" w14:textId="77777777" w:rsidR="006171B9" w:rsidRDefault="006171B9" w:rsidP="00AE255A">
      <w:pPr>
        <w:jc w:val="left"/>
      </w:pPr>
      <w:r>
        <w:rPr>
          <w:rFonts w:hint="eastAsia"/>
        </w:rPr>
        <w:t xml:space="preserve">　　・地域支え合い体制づくり協議会に関すること</w:t>
      </w:r>
    </w:p>
    <w:p w14:paraId="356279F9" w14:textId="77777777" w:rsidR="00DA29A4" w:rsidRDefault="00DA29A4" w:rsidP="00AE255A">
      <w:pPr>
        <w:jc w:val="left"/>
      </w:pPr>
    </w:p>
    <w:p w14:paraId="1DEE02AD" w14:textId="77777777" w:rsidR="00AE255A" w:rsidRPr="004B3B79" w:rsidRDefault="00AE255A" w:rsidP="00AE255A">
      <w:pPr>
        <w:jc w:val="left"/>
        <w:rPr>
          <w:b/>
        </w:rPr>
      </w:pPr>
      <w:r w:rsidRPr="004B3B79">
        <w:rPr>
          <w:rFonts w:hint="eastAsia"/>
          <w:b/>
        </w:rPr>
        <w:t>２　生活支援班</w:t>
      </w:r>
    </w:p>
    <w:p w14:paraId="4EE969AF" w14:textId="77777777" w:rsidR="00DA29A4" w:rsidRDefault="00DA29A4" w:rsidP="00AE255A">
      <w:pPr>
        <w:jc w:val="left"/>
      </w:pPr>
      <w:r>
        <w:rPr>
          <w:rFonts w:hint="eastAsia"/>
        </w:rPr>
        <w:t xml:space="preserve">　①要援護者支援事業の助言及び調整に関すること</w:t>
      </w:r>
    </w:p>
    <w:p w14:paraId="6B88394F" w14:textId="77777777" w:rsidR="00DA29A4" w:rsidRDefault="00DA29A4" w:rsidP="00AE255A">
      <w:pPr>
        <w:jc w:val="left"/>
      </w:pPr>
      <w:r>
        <w:rPr>
          <w:rFonts w:hint="eastAsia"/>
        </w:rPr>
        <w:t xml:space="preserve">　②日常生活相談事業の助言及び調整に関すること</w:t>
      </w:r>
    </w:p>
    <w:p w14:paraId="640B8AA0" w14:textId="77777777" w:rsidR="00AE255A" w:rsidRPr="00DA29A4" w:rsidRDefault="00AE255A" w:rsidP="00AE255A">
      <w:pPr>
        <w:jc w:val="left"/>
      </w:pPr>
    </w:p>
    <w:p w14:paraId="29D210F1" w14:textId="77777777" w:rsidR="00AE255A" w:rsidRPr="004B3B79" w:rsidRDefault="00AE255A" w:rsidP="00AE255A">
      <w:pPr>
        <w:jc w:val="left"/>
        <w:rPr>
          <w:b/>
        </w:rPr>
      </w:pPr>
      <w:r w:rsidRPr="004B3B79">
        <w:rPr>
          <w:rFonts w:hint="eastAsia"/>
          <w:b/>
        </w:rPr>
        <w:t>３　コミュニティー活動支援班</w:t>
      </w:r>
    </w:p>
    <w:p w14:paraId="7AE0A7D7" w14:textId="77777777" w:rsidR="00AE255A" w:rsidRDefault="00DA29A4" w:rsidP="00AE255A">
      <w:pPr>
        <w:jc w:val="left"/>
      </w:pPr>
      <w:r>
        <w:rPr>
          <w:rFonts w:hint="eastAsia"/>
        </w:rPr>
        <w:t xml:space="preserve">　①</w:t>
      </w:r>
      <w:r w:rsidR="0050628E">
        <w:rPr>
          <w:rFonts w:hint="eastAsia"/>
        </w:rPr>
        <w:t>地域活動支援の助言及び調整に関すること</w:t>
      </w:r>
    </w:p>
    <w:p w14:paraId="1793EF73" w14:textId="77777777" w:rsidR="00DA29A4" w:rsidRPr="0050628E" w:rsidRDefault="00DA29A4" w:rsidP="00AE255A">
      <w:pPr>
        <w:jc w:val="left"/>
      </w:pPr>
      <w:r>
        <w:rPr>
          <w:rFonts w:hint="eastAsia"/>
        </w:rPr>
        <w:t xml:space="preserve">　②</w:t>
      </w:r>
      <w:r w:rsidR="0050628E">
        <w:rPr>
          <w:rFonts w:hint="eastAsia"/>
        </w:rPr>
        <w:t>マスコミ・学術調査の窓口及び調整に関すること</w:t>
      </w:r>
    </w:p>
    <w:p w14:paraId="2155CA7F" w14:textId="77777777" w:rsidR="00DA29A4" w:rsidRDefault="00DA29A4" w:rsidP="00AE255A">
      <w:pPr>
        <w:jc w:val="left"/>
      </w:pPr>
    </w:p>
    <w:p w14:paraId="73463B0E" w14:textId="77777777" w:rsidR="00AE255A" w:rsidRPr="004B3B79" w:rsidRDefault="00AE255A" w:rsidP="00AE255A">
      <w:pPr>
        <w:jc w:val="left"/>
        <w:rPr>
          <w:b/>
        </w:rPr>
      </w:pPr>
      <w:r w:rsidRPr="004B3B79">
        <w:rPr>
          <w:rFonts w:hint="eastAsia"/>
          <w:b/>
        </w:rPr>
        <w:t>４　福祉仮設住宅支援班</w:t>
      </w:r>
    </w:p>
    <w:p w14:paraId="68548EE1" w14:textId="77777777" w:rsidR="0050628E" w:rsidRDefault="0050628E" w:rsidP="00AE255A">
      <w:pPr>
        <w:jc w:val="left"/>
      </w:pPr>
      <w:r>
        <w:rPr>
          <w:rFonts w:hint="eastAsia"/>
        </w:rPr>
        <w:t xml:space="preserve">　①日常生活支援に関すること</w:t>
      </w:r>
    </w:p>
    <w:p w14:paraId="0EFA4541" w14:textId="77777777" w:rsidR="0050628E" w:rsidRDefault="0050628E" w:rsidP="00AE255A">
      <w:pPr>
        <w:jc w:val="left"/>
      </w:pPr>
      <w:r>
        <w:rPr>
          <w:rFonts w:hint="eastAsia"/>
        </w:rPr>
        <w:t xml:space="preserve">　②介護サービスの利用支援に関すること</w:t>
      </w:r>
    </w:p>
    <w:p w14:paraId="323F773A" w14:textId="77777777" w:rsidR="0050628E" w:rsidRPr="00AE255A" w:rsidRDefault="0050628E" w:rsidP="00AE255A">
      <w:pPr>
        <w:jc w:val="left"/>
      </w:pPr>
      <w:r>
        <w:rPr>
          <w:rFonts w:hint="eastAsia"/>
        </w:rPr>
        <w:t xml:space="preserve">　③緊急時対応に関すること</w:t>
      </w:r>
    </w:p>
    <w:p w14:paraId="47CDB0C8" w14:textId="77777777" w:rsidR="00AE255A" w:rsidRDefault="00AE255A" w:rsidP="006171B9"/>
    <w:p w14:paraId="3903B1C9" w14:textId="77777777" w:rsidR="00857CAC" w:rsidRPr="00CE54E8" w:rsidRDefault="00AE255A" w:rsidP="008F7DA8">
      <w:pPr>
        <w:widowControl/>
        <w:jc w:val="left"/>
        <w:rPr>
          <w:b/>
        </w:rPr>
      </w:pPr>
      <w:r>
        <w:br w:type="page"/>
      </w:r>
      <w:r w:rsidR="008F7DA8" w:rsidRPr="00CE54E8">
        <w:rPr>
          <w:rFonts w:hint="eastAsia"/>
          <w:b/>
        </w:rPr>
        <w:lastRenderedPageBreak/>
        <w:t xml:space="preserve">　</w:t>
      </w:r>
      <w:r w:rsidR="007D11D9" w:rsidRPr="00CE54E8">
        <w:rPr>
          <w:rFonts w:hint="eastAsia"/>
          <w:b/>
        </w:rPr>
        <w:t xml:space="preserve">Ⅱ　</w:t>
      </w:r>
      <w:r w:rsidR="007F0079" w:rsidRPr="00CE54E8">
        <w:rPr>
          <w:rFonts w:hint="eastAsia"/>
          <w:b/>
        </w:rPr>
        <w:t>津波被災者支援</w:t>
      </w:r>
      <w:r w:rsidR="00C20771" w:rsidRPr="00CE54E8">
        <w:rPr>
          <w:rFonts w:hint="eastAsia"/>
          <w:b/>
        </w:rPr>
        <w:t>サテライト・</w:t>
      </w:r>
      <w:r w:rsidR="007F0079" w:rsidRPr="00CE54E8">
        <w:rPr>
          <w:rFonts w:hint="eastAsia"/>
          <w:b/>
        </w:rPr>
        <w:t>セ</w:t>
      </w:r>
      <w:r w:rsidR="006E5683" w:rsidRPr="00CE54E8">
        <w:rPr>
          <w:rFonts w:hint="eastAsia"/>
          <w:b/>
        </w:rPr>
        <w:t>ンター</w:t>
      </w:r>
      <w:r w:rsidR="008F7DA8" w:rsidRPr="00CE54E8">
        <w:rPr>
          <w:rFonts w:hint="eastAsia"/>
          <w:b/>
        </w:rPr>
        <w:t>運営</w:t>
      </w:r>
      <w:r w:rsidR="006E5683" w:rsidRPr="00CE54E8">
        <w:rPr>
          <w:rFonts w:hint="eastAsia"/>
          <w:b/>
        </w:rPr>
        <w:t>事業</w:t>
      </w:r>
    </w:p>
    <w:p w14:paraId="5DC850A6" w14:textId="77777777" w:rsidR="00C20771" w:rsidRPr="008F7DA8" w:rsidRDefault="00C20771"/>
    <w:p w14:paraId="68CAC7F8" w14:textId="77777777" w:rsidR="006E5683" w:rsidRPr="004B3B79" w:rsidRDefault="006E5683" w:rsidP="00C20771">
      <w:pPr>
        <w:tabs>
          <w:tab w:val="right" w:pos="8730"/>
        </w:tabs>
        <w:rPr>
          <w:b/>
        </w:rPr>
      </w:pPr>
      <w:r w:rsidRPr="004B3B79">
        <w:rPr>
          <w:rFonts w:hint="eastAsia"/>
          <w:b/>
        </w:rPr>
        <w:t>１　要援護者支援</w:t>
      </w:r>
    </w:p>
    <w:p w14:paraId="466662DD" w14:textId="77777777" w:rsidR="006E5683" w:rsidRDefault="006E5683">
      <w:r>
        <w:rPr>
          <w:rFonts w:hint="eastAsia"/>
        </w:rPr>
        <w:t>①介護予防・健康づくり事業</w:t>
      </w:r>
      <w:r w:rsidR="00F75DB1">
        <w:rPr>
          <w:rFonts w:hint="eastAsia"/>
        </w:rPr>
        <w:t>等</w:t>
      </w:r>
      <w:r>
        <w:rPr>
          <w:rFonts w:hint="eastAsia"/>
        </w:rPr>
        <w:t>の補助に関すること</w:t>
      </w:r>
    </w:p>
    <w:p w14:paraId="60EB9618" w14:textId="77777777" w:rsidR="00F75DB1" w:rsidRDefault="00F75DB1">
      <w:r>
        <w:rPr>
          <w:rFonts w:hint="eastAsia"/>
        </w:rPr>
        <w:t>・</w:t>
      </w:r>
      <w:r w:rsidR="008024BA">
        <w:rPr>
          <w:rFonts w:hint="eastAsia"/>
        </w:rPr>
        <w:t>各種保健事業</w:t>
      </w:r>
      <w:r w:rsidR="00E428D2">
        <w:rPr>
          <w:rFonts w:hint="eastAsia"/>
        </w:rPr>
        <w:t>実施に際しての</w:t>
      </w:r>
      <w:r w:rsidR="008024BA">
        <w:rPr>
          <w:rFonts w:hint="eastAsia"/>
        </w:rPr>
        <w:t>準備</w:t>
      </w:r>
      <w:r w:rsidR="00E428D2">
        <w:rPr>
          <w:rFonts w:hint="eastAsia"/>
        </w:rPr>
        <w:t>及び</w:t>
      </w:r>
      <w:r>
        <w:rPr>
          <w:rFonts w:hint="eastAsia"/>
        </w:rPr>
        <w:t>整理</w:t>
      </w:r>
      <w:r w:rsidR="00E428D2">
        <w:rPr>
          <w:rFonts w:hint="eastAsia"/>
        </w:rPr>
        <w:t>の補助</w:t>
      </w:r>
      <w:r w:rsidR="000D69EA">
        <w:rPr>
          <w:rFonts w:hint="eastAsia"/>
        </w:rPr>
        <w:t>を行う</w:t>
      </w:r>
    </w:p>
    <w:p w14:paraId="48EA0071" w14:textId="77777777" w:rsidR="00E428D2" w:rsidRPr="00E428D2" w:rsidRDefault="00E428D2">
      <w:r>
        <w:rPr>
          <w:rFonts w:hint="eastAsia"/>
        </w:rPr>
        <w:t>・各種保健事業に関する啓発及び実態</w:t>
      </w:r>
      <w:r w:rsidR="000D69EA">
        <w:rPr>
          <w:rFonts w:hint="eastAsia"/>
        </w:rPr>
        <w:t>把握に関する補助を行う</w:t>
      </w:r>
    </w:p>
    <w:p w14:paraId="541FD434" w14:textId="77777777" w:rsidR="008024BA" w:rsidRDefault="00F75DB1">
      <w:r>
        <w:rPr>
          <w:rFonts w:hint="eastAsia"/>
        </w:rPr>
        <w:t>・各種保健事業に関する町民の日常活動支援</w:t>
      </w:r>
      <w:r w:rsidR="000D69EA">
        <w:rPr>
          <w:rFonts w:hint="eastAsia"/>
        </w:rPr>
        <w:t>を行う</w:t>
      </w:r>
    </w:p>
    <w:p w14:paraId="641CB0F8" w14:textId="77777777" w:rsidR="00602209" w:rsidRDefault="00E428D2">
      <w:r>
        <w:rPr>
          <w:rFonts w:hint="eastAsia"/>
        </w:rPr>
        <w:t>・地域支援事業（介護保険法）</w:t>
      </w:r>
      <w:r w:rsidR="00602209">
        <w:rPr>
          <w:rFonts w:hint="eastAsia"/>
        </w:rPr>
        <w:t>地域自立生活支援事業（高齢者の生きがいと健康づくり推</w:t>
      </w:r>
    </w:p>
    <w:p w14:paraId="3BBE1161" w14:textId="77777777" w:rsidR="00E428D2" w:rsidRDefault="00602209" w:rsidP="00602209">
      <w:pPr>
        <w:ind w:firstLineChars="100" w:firstLine="218"/>
      </w:pPr>
      <w:r>
        <w:rPr>
          <w:rFonts w:hint="eastAsia"/>
        </w:rPr>
        <w:t>進事業）</w:t>
      </w:r>
      <w:r w:rsidR="000D69EA">
        <w:rPr>
          <w:rFonts w:hint="eastAsia"/>
        </w:rPr>
        <w:t>の補助を行う</w:t>
      </w:r>
    </w:p>
    <w:p w14:paraId="05AD96AD" w14:textId="77777777" w:rsidR="00602209" w:rsidRDefault="00602209"/>
    <w:p w14:paraId="6F7A158E" w14:textId="77777777" w:rsidR="006E5683" w:rsidRDefault="00446D97">
      <w:r>
        <w:rPr>
          <w:rFonts w:hint="eastAsia"/>
        </w:rPr>
        <w:t>②軽度生活支援（会食・配食・移動</w:t>
      </w:r>
      <w:r w:rsidR="006E5683">
        <w:rPr>
          <w:rFonts w:hint="eastAsia"/>
        </w:rPr>
        <w:t>等）に関すること</w:t>
      </w:r>
    </w:p>
    <w:p w14:paraId="3999D6F5" w14:textId="77777777" w:rsidR="00E915B3" w:rsidRDefault="00F75DB1" w:rsidP="00E915B3">
      <w:r>
        <w:rPr>
          <w:rFonts w:hint="eastAsia"/>
        </w:rPr>
        <w:t>・</w:t>
      </w:r>
      <w:r w:rsidR="00602209">
        <w:rPr>
          <w:rFonts w:hint="eastAsia"/>
        </w:rPr>
        <w:t>要援護者の毎食の負担軽減と栄養状態の改善を図り，各自の自立状態に応じた頻度で配</w:t>
      </w:r>
    </w:p>
    <w:p w14:paraId="5DD83DE8" w14:textId="77777777" w:rsidR="00F75DB1" w:rsidRDefault="000D69EA" w:rsidP="00E915B3">
      <w:pPr>
        <w:ind w:firstLineChars="100" w:firstLine="218"/>
      </w:pPr>
      <w:r>
        <w:rPr>
          <w:rFonts w:hint="eastAsia"/>
        </w:rPr>
        <w:t>食を行う</w:t>
      </w:r>
    </w:p>
    <w:p w14:paraId="4BCBE35E" w14:textId="77777777" w:rsidR="00602209" w:rsidRDefault="00602209" w:rsidP="000D69EA">
      <w:r>
        <w:rPr>
          <w:rFonts w:hint="eastAsia"/>
        </w:rPr>
        <w:t>・孤立化・孤独化の防止とコミュニテ</w:t>
      </w:r>
      <w:r w:rsidR="00E915B3">
        <w:rPr>
          <w:rFonts w:hint="eastAsia"/>
        </w:rPr>
        <w:t>ィー形成支援を図り，必要な頻度で</w:t>
      </w:r>
      <w:r w:rsidR="000D69EA">
        <w:rPr>
          <w:rFonts w:hint="eastAsia"/>
        </w:rPr>
        <w:t>会食を行う</w:t>
      </w:r>
    </w:p>
    <w:p w14:paraId="67DE712D" w14:textId="77777777" w:rsidR="00602209" w:rsidRDefault="00D0748B">
      <w:r>
        <w:rPr>
          <w:rFonts w:hint="eastAsia"/>
        </w:rPr>
        <w:t>・</w:t>
      </w:r>
      <w:r w:rsidR="000D69EA">
        <w:rPr>
          <w:rFonts w:hint="eastAsia"/>
        </w:rPr>
        <w:t>通院，買い物に関する定期送迎支援を行う</w:t>
      </w:r>
    </w:p>
    <w:p w14:paraId="5BA8B7FE" w14:textId="77777777" w:rsidR="006A6DD6" w:rsidRPr="006A6DD6" w:rsidRDefault="006A6DD6">
      <w:r>
        <w:rPr>
          <w:rFonts w:hint="eastAsia"/>
        </w:rPr>
        <w:t>・通院，買い物に関する乗り合い互助システム（地域通貨等）の運用</w:t>
      </w:r>
      <w:r w:rsidR="000D69EA">
        <w:rPr>
          <w:rFonts w:hint="eastAsia"/>
        </w:rPr>
        <w:t>を行う</w:t>
      </w:r>
    </w:p>
    <w:p w14:paraId="72A773A5" w14:textId="77777777" w:rsidR="006A6DD6" w:rsidRDefault="006A6DD6">
      <w:r>
        <w:rPr>
          <w:rFonts w:hint="eastAsia"/>
        </w:rPr>
        <w:t>・飲料</w:t>
      </w:r>
      <w:r w:rsidR="00A82339">
        <w:rPr>
          <w:rFonts w:hint="eastAsia"/>
        </w:rPr>
        <w:t>水の配達等，力仕事となる日常生活必須物資の補充</w:t>
      </w:r>
      <w:r w:rsidR="00623C18">
        <w:rPr>
          <w:rFonts w:hint="eastAsia"/>
        </w:rPr>
        <w:t>を</w:t>
      </w:r>
      <w:r w:rsidR="000D69EA">
        <w:rPr>
          <w:rFonts w:hint="eastAsia"/>
        </w:rPr>
        <w:t>行う</w:t>
      </w:r>
    </w:p>
    <w:p w14:paraId="1D0C821F" w14:textId="77777777" w:rsidR="007E0CCB" w:rsidRPr="00623C18" w:rsidRDefault="00623C18">
      <w:r>
        <w:rPr>
          <w:rFonts w:hint="eastAsia"/>
        </w:rPr>
        <w:t>・生活ゴミの搬出，家電利用に関する不具合（電池交換等）等の支援を行う</w:t>
      </w:r>
    </w:p>
    <w:p w14:paraId="03E89870" w14:textId="77777777" w:rsidR="006A6DD6" w:rsidRPr="006A6DD6" w:rsidRDefault="006A6DD6"/>
    <w:p w14:paraId="0D2CA482" w14:textId="77777777" w:rsidR="006E5683" w:rsidRDefault="006E5683">
      <w:r>
        <w:rPr>
          <w:rFonts w:hint="eastAsia"/>
        </w:rPr>
        <w:t>③自殺対策</w:t>
      </w:r>
      <w:r w:rsidR="00C20771">
        <w:rPr>
          <w:rFonts w:hint="eastAsia"/>
        </w:rPr>
        <w:t>事業の補助</w:t>
      </w:r>
      <w:r>
        <w:rPr>
          <w:rFonts w:hint="eastAsia"/>
        </w:rPr>
        <w:t>に関する</w:t>
      </w:r>
      <w:r w:rsidR="00C20771">
        <w:rPr>
          <w:rFonts w:hint="eastAsia"/>
        </w:rPr>
        <w:t>こと</w:t>
      </w:r>
    </w:p>
    <w:p w14:paraId="04AFBBF6" w14:textId="77777777" w:rsidR="000E1F42" w:rsidRDefault="00623C18" w:rsidP="00623C18">
      <w:r>
        <w:rPr>
          <w:rFonts w:hint="eastAsia"/>
        </w:rPr>
        <w:t>・</w:t>
      </w:r>
      <w:r w:rsidR="000E1F42">
        <w:rPr>
          <w:rFonts w:hint="eastAsia"/>
        </w:rPr>
        <w:t>日常生活行動をつうじて，失業，借金等自殺のリスクに関する気になるケースの早期把</w:t>
      </w:r>
    </w:p>
    <w:p w14:paraId="64CA90B3" w14:textId="77777777" w:rsidR="00623C18" w:rsidRDefault="000E1F42" w:rsidP="000E1F42">
      <w:pPr>
        <w:ind w:firstLineChars="100" w:firstLine="218"/>
      </w:pPr>
      <w:r>
        <w:rPr>
          <w:rFonts w:hint="eastAsia"/>
        </w:rPr>
        <w:t>握及び関係機関との連絡調整を行う</w:t>
      </w:r>
    </w:p>
    <w:p w14:paraId="4A1E160B" w14:textId="77777777" w:rsidR="000E1F42" w:rsidRPr="00E428D2" w:rsidRDefault="000E1F42" w:rsidP="000E1F42">
      <w:r>
        <w:rPr>
          <w:rFonts w:hint="eastAsia"/>
        </w:rPr>
        <w:t>・自殺対策事業に関する啓発及び実態把握に関する補助を行う</w:t>
      </w:r>
    </w:p>
    <w:p w14:paraId="7F4076DD" w14:textId="77777777" w:rsidR="00623C18" w:rsidRPr="000E1F42" w:rsidRDefault="00623C18"/>
    <w:p w14:paraId="671CF870" w14:textId="77777777" w:rsidR="00C20771" w:rsidRDefault="006E5683">
      <w:r>
        <w:rPr>
          <w:rFonts w:hint="eastAsia"/>
        </w:rPr>
        <w:t>④</w:t>
      </w:r>
      <w:r w:rsidR="00C20771">
        <w:rPr>
          <w:rFonts w:hint="eastAsia"/>
        </w:rPr>
        <w:t>巡回見守り支援に関すること</w:t>
      </w:r>
    </w:p>
    <w:p w14:paraId="5D73E024" w14:textId="77777777" w:rsidR="000E1F42" w:rsidRDefault="000E1F42">
      <w:r>
        <w:rPr>
          <w:rFonts w:hint="eastAsia"/>
        </w:rPr>
        <w:t>・定期の居宅訪問を行い，各種相談に応じる</w:t>
      </w:r>
    </w:p>
    <w:p w14:paraId="416A9DCB" w14:textId="77777777" w:rsidR="000E1F42" w:rsidRPr="000E1F42" w:rsidRDefault="000E1F42">
      <w:r>
        <w:rPr>
          <w:rFonts w:hint="eastAsia"/>
        </w:rPr>
        <w:t>・世帯情報の把握及び管理を行う</w:t>
      </w:r>
    </w:p>
    <w:p w14:paraId="323450FC" w14:textId="77777777" w:rsidR="00623C18" w:rsidRPr="00623C18" w:rsidRDefault="00623C18" w:rsidP="00623C18">
      <w:r>
        <w:rPr>
          <w:rFonts w:hint="eastAsia"/>
        </w:rPr>
        <w:t>・引きこもりやアルコール依存等，気になるケースの早期把握を行う</w:t>
      </w:r>
    </w:p>
    <w:p w14:paraId="1C139E07" w14:textId="77777777" w:rsidR="006E5683" w:rsidRPr="00623C18" w:rsidRDefault="00623C18">
      <w:r>
        <w:rPr>
          <w:rFonts w:hint="eastAsia"/>
        </w:rPr>
        <w:t>・</w:t>
      </w:r>
      <w:r w:rsidR="000E1F42">
        <w:rPr>
          <w:rFonts w:hint="eastAsia"/>
        </w:rPr>
        <w:t>親族</w:t>
      </w:r>
      <w:r w:rsidR="00647B01">
        <w:rPr>
          <w:rFonts w:hint="eastAsia"/>
        </w:rPr>
        <w:t>及び近隣とのつながりを形にして，孤立化・孤独化の防止を図る</w:t>
      </w:r>
    </w:p>
    <w:p w14:paraId="37A23B26" w14:textId="77777777" w:rsidR="00C20771" w:rsidRDefault="00C20771"/>
    <w:p w14:paraId="65C3FB04" w14:textId="77777777" w:rsidR="00D80D87" w:rsidRDefault="00D80D87" w:rsidP="00D80D87">
      <w:r>
        <w:rPr>
          <w:rFonts w:hint="eastAsia"/>
        </w:rPr>
        <w:t>⑤行政手続き等の支援に関すること</w:t>
      </w:r>
    </w:p>
    <w:p w14:paraId="2A81BCF8" w14:textId="77777777" w:rsidR="00D80D87" w:rsidRDefault="00D80D87">
      <w:r>
        <w:rPr>
          <w:rFonts w:hint="eastAsia"/>
        </w:rPr>
        <w:t>・行政情報を把握し，複雑な行政手続きに関する解説を行う</w:t>
      </w:r>
    </w:p>
    <w:p w14:paraId="4E3B3AE1" w14:textId="77777777" w:rsidR="00D80D87" w:rsidRDefault="00D80D87">
      <w:r>
        <w:rPr>
          <w:rFonts w:hint="eastAsia"/>
        </w:rPr>
        <w:t>・行政手続きの付き添いや代弁等の支援（代行はしない）を行う</w:t>
      </w:r>
    </w:p>
    <w:p w14:paraId="514E99D6" w14:textId="77777777" w:rsidR="00D80D87" w:rsidRPr="00D80D87" w:rsidRDefault="00D80D87"/>
    <w:p w14:paraId="4F708740" w14:textId="77777777" w:rsidR="008F7DA8" w:rsidRDefault="008F7DA8"/>
    <w:p w14:paraId="2B017A4B" w14:textId="77777777" w:rsidR="00C20771" w:rsidRPr="004B3B79" w:rsidRDefault="00C20771">
      <w:pPr>
        <w:rPr>
          <w:b/>
        </w:rPr>
      </w:pPr>
      <w:r w:rsidRPr="004B3B79">
        <w:rPr>
          <w:rFonts w:hint="eastAsia"/>
          <w:b/>
        </w:rPr>
        <w:lastRenderedPageBreak/>
        <w:t>２　生活相談支援に関すること</w:t>
      </w:r>
    </w:p>
    <w:p w14:paraId="72BD5321" w14:textId="77777777" w:rsidR="00C20771" w:rsidRDefault="00C20771">
      <w:r>
        <w:rPr>
          <w:rFonts w:hint="eastAsia"/>
        </w:rPr>
        <w:t>①生活相談に関すること</w:t>
      </w:r>
    </w:p>
    <w:p w14:paraId="642B088E" w14:textId="77777777" w:rsidR="00647B01" w:rsidRDefault="00647B01" w:rsidP="00647B01">
      <w:r>
        <w:rPr>
          <w:rFonts w:hint="eastAsia"/>
        </w:rPr>
        <w:t>・定期の居宅訪問を行い，各種相談に応じる</w:t>
      </w:r>
    </w:p>
    <w:p w14:paraId="61F41B42" w14:textId="77777777" w:rsidR="00647B01" w:rsidRDefault="00D80D87">
      <w:r>
        <w:rPr>
          <w:rFonts w:hint="eastAsia"/>
        </w:rPr>
        <w:t>・引きこもり，アルコール依存，自殺等の兆候の早期把握を行う</w:t>
      </w:r>
    </w:p>
    <w:p w14:paraId="6CC68D7D" w14:textId="77777777" w:rsidR="00D80D87" w:rsidRPr="00D80D87" w:rsidRDefault="00D80D87"/>
    <w:p w14:paraId="182EDE70" w14:textId="77777777" w:rsidR="00C20771" w:rsidRDefault="00C20771">
      <w:r>
        <w:rPr>
          <w:rFonts w:hint="eastAsia"/>
        </w:rPr>
        <w:t>②行政手続き等の支援に関すること</w:t>
      </w:r>
    </w:p>
    <w:p w14:paraId="59182310" w14:textId="77777777" w:rsidR="00D80D87" w:rsidRDefault="00D80D87" w:rsidP="00D80D87">
      <w:r>
        <w:rPr>
          <w:rFonts w:hint="eastAsia"/>
        </w:rPr>
        <w:t>・行政情報を把握し，複雑な行政手続きに関する解説を行う</w:t>
      </w:r>
    </w:p>
    <w:p w14:paraId="0E05F562" w14:textId="77777777" w:rsidR="00DA1AC3" w:rsidRDefault="00DA1AC3" w:rsidP="00D80D87"/>
    <w:p w14:paraId="15A3588B" w14:textId="77777777" w:rsidR="00C20771" w:rsidRDefault="00C20771">
      <w:r>
        <w:rPr>
          <w:rFonts w:hint="eastAsia"/>
        </w:rPr>
        <w:t>③就労支援に関すること</w:t>
      </w:r>
    </w:p>
    <w:p w14:paraId="368878DB" w14:textId="77777777" w:rsidR="00D80D87" w:rsidRDefault="00D80D87">
      <w:r>
        <w:rPr>
          <w:rFonts w:hint="eastAsia"/>
        </w:rPr>
        <w:t>・就労を可能にする条件整備に関する支援を行う</w:t>
      </w:r>
    </w:p>
    <w:p w14:paraId="2C91316B" w14:textId="77777777" w:rsidR="00D80D87" w:rsidRPr="00D80D87" w:rsidRDefault="00D80D87">
      <w:r>
        <w:rPr>
          <w:rFonts w:hint="eastAsia"/>
        </w:rPr>
        <w:t>・就労に関する情報（ハローワーク取扱い外）の収集を行う</w:t>
      </w:r>
    </w:p>
    <w:p w14:paraId="592190C3" w14:textId="77777777" w:rsidR="00DA1AC3" w:rsidRDefault="00DA1AC3" w:rsidP="00DA1AC3">
      <w:r>
        <w:rPr>
          <w:rFonts w:hint="eastAsia"/>
        </w:rPr>
        <w:t>・キャッシュ・フォー・ワークの促進に関する支援を行う</w:t>
      </w:r>
    </w:p>
    <w:p w14:paraId="77BB8033" w14:textId="77777777" w:rsidR="00D80D87" w:rsidRPr="00DA1AC3" w:rsidRDefault="00D80D87"/>
    <w:p w14:paraId="6F320BED" w14:textId="77777777" w:rsidR="00C20771" w:rsidRDefault="00C20771">
      <w:r>
        <w:rPr>
          <w:rFonts w:hint="eastAsia"/>
        </w:rPr>
        <w:t>④行政情報・生活情報の提供に関すること</w:t>
      </w:r>
    </w:p>
    <w:p w14:paraId="6E007669" w14:textId="77777777" w:rsidR="00C20771" w:rsidRDefault="00F96F3A">
      <w:r>
        <w:rPr>
          <w:rFonts w:hint="eastAsia"/>
        </w:rPr>
        <w:t>・行政情報・生活情報を収集し解説を加えて提供する</w:t>
      </w:r>
    </w:p>
    <w:p w14:paraId="22CB88F7" w14:textId="77777777" w:rsidR="00F96F3A" w:rsidRPr="00F96F3A" w:rsidRDefault="00F96F3A"/>
    <w:p w14:paraId="75523814" w14:textId="77777777" w:rsidR="00C20771" w:rsidRPr="004B3B79" w:rsidRDefault="00C20771" w:rsidP="00C20771">
      <w:pPr>
        <w:rPr>
          <w:b/>
        </w:rPr>
      </w:pPr>
      <w:r w:rsidRPr="004B3B79">
        <w:rPr>
          <w:rFonts w:hint="eastAsia"/>
          <w:b/>
        </w:rPr>
        <w:t>３　仮設住宅団地内活動支援に関すること</w:t>
      </w:r>
    </w:p>
    <w:p w14:paraId="6E3E5AFD" w14:textId="77777777" w:rsidR="00C20771" w:rsidRDefault="00C20771" w:rsidP="00C20771">
      <w:r>
        <w:rPr>
          <w:rFonts w:hint="eastAsia"/>
        </w:rPr>
        <w:t>①集会所活用支援に関すること</w:t>
      </w:r>
    </w:p>
    <w:p w14:paraId="69358256" w14:textId="77777777" w:rsidR="00F96F3A" w:rsidRDefault="00F96F3A" w:rsidP="00C20771">
      <w:r>
        <w:rPr>
          <w:rFonts w:hint="eastAsia"/>
        </w:rPr>
        <w:t>・自治会を支援して集会所の有効活用を図る</w:t>
      </w:r>
    </w:p>
    <w:p w14:paraId="44D602C5" w14:textId="77777777" w:rsidR="00F96F3A" w:rsidRDefault="00F96F3A" w:rsidP="00C20771">
      <w:r>
        <w:rPr>
          <w:rFonts w:hint="eastAsia"/>
        </w:rPr>
        <w:t>・自治会活動の活発化を図り，各種集会等の手伝いを行う</w:t>
      </w:r>
    </w:p>
    <w:p w14:paraId="61351E20" w14:textId="77777777" w:rsidR="00F96F3A" w:rsidRPr="00F96F3A" w:rsidRDefault="00F96F3A" w:rsidP="00C20771"/>
    <w:p w14:paraId="4DD1944E" w14:textId="77777777" w:rsidR="00C20771" w:rsidRDefault="00C20771" w:rsidP="00C20771">
      <w:r>
        <w:rPr>
          <w:rFonts w:hint="eastAsia"/>
        </w:rPr>
        <w:t>②地域交流サロン</w:t>
      </w:r>
      <w:r w:rsidR="008024BA">
        <w:rPr>
          <w:rFonts w:hint="eastAsia"/>
        </w:rPr>
        <w:t>等の</w:t>
      </w:r>
      <w:r w:rsidR="00F96F3A">
        <w:rPr>
          <w:rFonts w:hint="eastAsia"/>
        </w:rPr>
        <w:t>設置・</w:t>
      </w:r>
      <w:r w:rsidR="008024BA">
        <w:rPr>
          <w:rFonts w:hint="eastAsia"/>
        </w:rPr>
        <w:t>運営支援に関すること</w:t>
      </w:r>
    </w:p>
    <w:p w14:paraId="7C3356A3" w14:textId="77777777" w:rsidR="00A32A31" w:rsidRDefault="00F96F3A" w:rsidP="00C20771">
      <w:r>
        <w:rPr>
          <w:rFonts w:hint="eastAsia"/>
        </w:rPr>
        <w:t>・団地内の交流サロン</w:t>
      </w:r>
      <w:r w:rsidR="00A32A31">
        <w:rPr>
          <w:rFonts w:hint="eastAsia"/>
        </w:rPr>
        <w:t>設置及び運営の手伝いを行う</w:t>
      </w:r>
    </w:p>
    <w:p w14:paraId="588FB768" w14:textId="77777777" w:rsidR="00F96F3A" w:rsidRDefault="00A32A31" w:rsidP="00C20771">
      <w:r>
        <w:rPr>
          <w:rFonts w:hint="eastAsia"/>
        </w:rPr>
        <w:t>・</w:t>
      </w:r>
      <w:r w:rsidR="00F96F3A">
        <w:rPr>
          <w:rFonts w:hint="eastAsia"/>
        </w:rPr>
        <w:t>居場所づくり</w:t>
      </w:r>
      <w:r>
        <w:rPr>
          <w:rFonts w:hint="eastAsia"/>
        </w:rPr>
        <w:t>の設置及び運営の手伝いを行う</w:t>
      </w:r>
    </w:p>
    <w:p w14:paraId="1C7BE4EE" w14:textId="77777777" w:rsidR="00F96F3A" w:rsidRPr="008024BA" w:rsidRDefault="00F96F3A" w:rsidP="00C20771"/>
    <w:p w14:paraId="580A3143" w14:textId="77777777" w:rsidR="00C20771" w:rsidRPr="00C20771" w:rsidRDefault="00C20771" w:rsidP="00C20771">
      <w:r>
        <w:rPr>
          <w:rFonts w:hint="eastAsia"/>
        </w:rPr>
        <w:t>③</w:t>
      </w:r>
      <w:r w:rsidR="008024BA">
        <w:rPr>
          <w:rFonts w:hint="eastAsia"/>
        </w:rPr>
        <w:t>ミニコミ誌の編集発行に関すること</w:t>
      </w:r>
    </w:p>
    <w:p w14:paraId="1A10B707" w14:textId="77777777" w:rsidR="00C20771" w:rsidRDefault="00A32A31">
      <w:r>
        <w:rPr>
          <w:rFonts w:hint="eastAsia"/>
        </w:rPr>
        <w:t>・顔の見える関係づくりを図り，ミニコミ誌を編集発行する</w:t>
      </w:r>
    </w:p>
    <w:p w14:paraId="0E4A394C" w14:textId="77777777" w:rsidR="00A32A31" w:rsidRPr="00A32A31" w:rsidRDefault="00A32A31">
      <w:r>
        <w:rPr>
          <w:rFonts w:hint="eastAsia"/>
        </w:rPr>
        <w:t>・住宅地図を作成する</w:t>
      </w:r>
    </w:p>
    <w:p w14:paraId="5084E376" w14:textId="77777777" w:rsidR="00A32A31" w:rsidRDefault="00A32A31">
      <w:r>
        <w:rPr>
          <w:rFonts w:hint="eastAsia"/>
        </w:rPr>
        <w:t>・地域全体としての復興意識の醸成を図り，団地内の情報発信を行う。</w:t>
      </w:r>
    </w:p>
    <w:p w14:paraId="15171151" w14:textId="77777777" w:rsidR="00A32A31" w:rsidRPr="00A32A31" w:rsidRDefault="00A32A31"/>
    <w:p w14:paraId="31001609" w14:textId="77777777" w:rsidR="00C20771" w:rsidRPr="004B3B79" w:rsidRDefault="00C20771" w:rsidP="00C20771">
      <w:pPr>
        <w:rPr>
          <w:b/>
        </w:rPr>
      </w:pPr>
      <w:r w:rsidRPr="004B3B79">
        <w:rPr>
          <w:rFonts w:hint="eastAsia"/>
          <w:b/>
        </w:rPr>
        <w:t>４　生活環境支援に関すること</w:t>
      </w:r>
    </w:p>
    <w:p w14:paraId="6B5A274A" w14:textId="77777777" w:rsidR="00C20771" w:rsidRDefault="00C20771" w:rsidP="00C20771">
      <w:r>
        <w:rPr>
          <w:rFonts w:hint="eastAsia"/>
        </w:rPr>
        <w:t>①</w:t>
      </w:r>
      <w:r w:rsidR="008024BA">
        <w:rPr>
          <w:rFonts w:hint="eastAsia"/>
        </w:rPr>
        <w:t>ボランティアの受入調整に関すること</w:t>
      </w:r>
    </w:p>
    <w:p w14:paraId="7CA241C8" w14:textId="77777777" w:rsidR="00DA1AC3" w:rsidRDefault="00A32A31" w:rsidP="00C20771">
      <w:r>
        <w:rPr>
          <w:rFonts w:hint="eastAsia"/>
        </w:rPr>
        <w:t>・</w:t>
      </w:r>
      <w:r w:rsidR="00E915B3">
        <w:rPr>
          <w:rFonts w:hint="eastAsia"/>
        </w:rPr>
        <w:t>自立</w:t>
      </w:r>
      <w:r w:rsidR="00DA1AC3">
        <w:rPr>
          <w:rFonts w:hint="eastAsia"/>
        </w:rPr>
        <w:t>に向けた支援への転換を意識したボランティアの受入調整を行う</w:t>
      </w:r>
    </w:p>
    <w:p w14:paraId="77C29841" w14:textId="77777777" w:rsidR="00A32A31" w:rsidRDefault="00DA1AC3" w:rsidP="00C20771">
      <w:r>
        <w:rPr>
          <w:rFonts w:hint="eastAsia"/>
        </w:rPr>
        <w:t>・ボランティアとの協働による地域づくりを行う</w:t>
      </w:r>
    </w:p>
    <w:p w14:paraId="7F57E687" w14:textId="77777777" w:rsidR="00DA1AC3" w:rsidRDefault="00DA1AC3" w:rsidP="00C20771"/>
    <w:p w14:paraId="6A33BF0E" w14:textId="77777777" w:rsidR="00C20771" w:rsidRDefault="00C20771" w:rsidP="00C20771">
      <w:r>
        <w:rPr>
          <w:rFonts w:hint="eastAsia"/>
        </w:rPr>
        <w:lastRenderedPageBreak/>
        <w:t>②</w:t>
      </w:r>
      <w:r w:rsidR="008024BA">
        <w:rPr>
          <w:rFonts w:hint="eastAsia"/>
        </w:rPr>
        <w:t>地域交流支援に関すること</w:t>
      </w:r>
    </w:p>
    <w:p w14:paraId="5E355938" w14:textId="77777777" w:rsidR="00DA1AC3" w:rsidRDefault="00DA1AC3" w:rsidP="00C20771">
      <w:r>
        <w:rPr>
          <w:rFonts w:hint="eastAsia"/>
        </w:rPr>
        <w:t>・他地域，他市町村等との交流の支援を行う</w:t>
      </w:r>
    </w:p>
    <w:p w14:paraId="3FACB114" w14:textId="77777777" w:rsidR="00DA1AC3" w:rsidRDefault="00DA1AC3" w:rsidP="00C20771"/>
    <w:p w14:paraId="5F123025" w14:textId="77777777" w:rsidR="00C20771" w:rsidRDefault="00C20771" w:rsidP="00C20771">
      <w:r>
        <w:rPr>
          <w:rFonts w:hint="eastAsia"/>
        </w:rPr>
        <w:t>③</w:t>
      </w:r>
      <w:r w:rsidR="008024BA">
        <w:rPr>
          <w:rFonts w:hint="eastAsia"/>
        </w:rPr>
        <w:t>引っ越し等支援に関すること</w:t>
      </w:r>
    </w:p>
    <w:p w14:paraId="57CDDA26" w14:textId="77777777" w:rsidR="00DA1AC3" w:rsidRDefault="00FB6024" w:rsidP="00C20771">
      <w:r>
        <w:rPr>
          <w:rFonts w:hint="eastAsia"/>
        </w:rPr>
        <w:t>・転入・転出に関する荷物の搬入を支援する</w:t>
      </w:r>
    </w:p>
    <w:p w14:paraId="0F36D46D" w14:textId="77777777" w:rsidR="00FB6024" w:rsidRPr="00FB6024" w:rsidRDefault="00FB6024" w:rsidP="00C20771">
      <w:r>
        <w:rPr>
          <w:rFonts w:hint="eastAsia"/>
        </w:rPr>
        <w:t>・転入・転出に関する諸手続の手伝いを行う</w:t>
      </w:r>
    </w:p>
    <w:p w14:paraId="45800D4C" w14:textId="77777777" w:rsidR="00FB6024" w:rsidRPr="00FB6024" w:rsidRDefault="00FB6024" w:rsidP="00C20771"/>
    <w:p w14:paraId="5C8B032F" w14:textId="77777777" w:rsidR="00C20771" w:rsidRPr="00C20771" w:rsidRDefault="00C20771" w:rsidP="00C20771">
      <w:r>
        <w:rPr>
          <w:rFonts w:hint="eastAsia"/>
        </w:rPr>
        <w:t>④</w:t>
      </w:r>
      <w:r w:rsidR="008024BA">
        <w:rPr>
          <w:rFonts w:hint="eastAsia"/>
        </w:rPr>
        <w:t>生活環境整備に関すること</w:t>
      </w:r>
    </w:p>
    <w:p w14:paraId="5C061576" w14:textId="77777777" w:rsidR="00C20771" w:rsidRDefault="00FB6024">
      <w:r>
        <w:rPr>
          <w:rFonts w:hint="eastAsia"/>
        </w:rPr>
        <w:t>・自治会が行う</w:t>
      </w:r>
      <w:r w:rsidR="00B7466B">
        <w:rPr>
          <w:rFonts w:hint="eastAsia"/>
        </w:rPr>
        <w:t>共同作業（</w:t>
      </w:r>
      <w:r>
        <w:rPr>
          <w:rFonts w:hint="eastAsia"/>
        </w:rPr>
        <w:t>団地内清掃等</w:t>
      </w:r>
      <w:r w:rsidR="00B7466B">
        <w:rPr>
          <w:rFonts w:hint="eastAsia"/>
        </w:rPr>
        <w:t>）</w:t>
      </w:r>
      <w:r>
        <w:rPr>
          <w:rFonts w:hint="eastAsia"/>
        </w:rPr>
        <w:t>の支援を行う</w:t>
      </w:r>
    </w:p>
    <w:p w14:paraId="70724594" w14:textId="77777777" w:rsidR="00FB6024" w:rsidRPr="00FB6024" w:rsidRDefault="00FB6024">
      <w:r>
        <w:rPr>
          <w:rFonts w:hint="eastAsia"/>
        </w:rPr>
        <w:t>・</w:t>
      </w:r>
      <w:r w:rsidR="00B7466B">
        <w:rPr>
          <w:rFonts w:hint="eastAsia"/>
        </w:rPr>
        <w:t>防犯活動の支援を行う</w:t>
      </w:r>
    </w:p>
    <w:p w14:paraId="6AE42650" w14:textId="77777777" w:rsidR="00C20771" w:rsidRDefault="00C20771"/>
    <w:p w14:paraId="4D9ECC77" w14:textId="77777777" w:rsidR="00E16D55" w:rsidRDefault="00E16D55" w:rsidP="008F7DA8">
      <w:pPr>
        <w:ind w:firstLineChars="400" w:firstLine="873"/>
      </w:pPr>
    </w:p>
    <w:p w14:paraId="6016BF61" w14:textId="77777777" w:rsidR="00EB504B" w:rsidRDefault="00EB504B" w:rsidP="00E16D55">
      <w:pPr>
        <w:jc w:val="left"/>
      </w:pPr>
    </w:p>
    <w:p w14:paraId="63B8D762" w14:textId="77777777" w:rsidR="00EB504B" w:rsidRDefault="00EB504B">
      <w:pPr>
        <w:widowControl/>
        <w:jc w:val="left"/>
      </w:pPr>
    </w:p>
    <w:sectPr w:rsidR="00EB504B" w:rsidSect="006C3C6D">
      <w:footerReference w:type="default" r:id="rId7"/>
      <w:pgSz w:w="11906" w:h="16838" w:code="9"/>
      <w:pgMar w:top="1701" w:right="1588" w:bottom="1701" w:left="1588" w:header="851" w:footer="992" w:gutter="0"/>
      <w:pgNumType w:start="1"/>
      <w:cols w:space="425"/>
      <w:docGrid w:type="linesAndChars" w:linePitch="37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16F2" w14:textId="77777777" w:rsidR="00157224" w:rsidRDefault="00157224" w:rsidP="006C3C6D">
      <w:r>
        <w:separator/>
      </w:r>
    </w:p>
  </w:endnote>
  <w:endnote w:type="continuationSeparator" w:id="0">
    <w:p w14:paraId="21DA6139" w14:textId="77777777" w:rsidR="00157224" w:rsidRDefault="00157224" w:rsidP="006C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4E21" w14:textId="77777777" w:rsidR="006C3C6D" w:rsidRPr="006C3C6D" w:rsidRDefault="006C3C6D" w:rsidP="006C3C6D">
    <w:pPr>
      <w:pStyle w:val="a5"/>
      <w:jc w:val="center"/>
      <w:rPr>
        <w:rFonts w:ascii="ＭＳ Ｐ明朝" w:eastAsia="ＭＳ Ｐ明朝" w:hAnsi="ＭＳ Ｐ明朝"/>
        <w:sz w:val="20"/>
        <w:szCs w:val="20"/>
      </w:rPr>
    </w:pPr>
    <w:r w:rsidRPr="006C3C6D">
      <w:rPr>
        <w:rFonts w:ascii="ＭＳ Ｐ明朝" w:eastAsia="ＭＳ Ｐ明朝" w:hAnsi="ＭＳ Ｐ明朝" w:hint="eastAsia"/>
        <w:sz w:val="20"/>
        <w:szCs w:val="20"/>
      </w:rPr>
      <w:t xml:space="preserve">―　</w:t>
    </w:r>
    <w:r w:rsidRPr="006C3C6D">
      <w:rPr>
        <w:rFonts w:ascii="ＭＳ Ｐ明朝" w:eastAsia="ＭＳ Ｐ明朝" w:hAnsi="ＭＳ Ｐ明朝"/>
        <w:sz w:val="20"/>
        <w:szCs w:val="20"/>
      </w:rPr>
      <w:fldChar w:fldCharType="begin"/>
    </w:r>
    <w:r w:rsidRPr="006C3C6D">
      <w:rPr>
        <w:rFonts w:ascii="ＭＳ Ｐ明朝" w:eastAsia="ＭＳ Ｐ明朝" w:hAnsi="ＭＳ Ｐ明朝"/>
        <w:sz w:val="20"/>
        <w:szCs w:val="20"/>
      </w:rPr>
      <w:instrText>PAGE   \* MERGEFORMAT</w:instrText>
    </w:r>
    <w:r w:rsidRPr="006C3C6D">
      <w:rPr>
        <w:rFonts w:ascii="ＭＳ Ｐ明朝" w:eastAsia="ＭＳ Ｐ明朝" w:hAnsi="ＭＳ Ｐ明朝"/>
        <w:sz w:val="20"/>
        <w:szCs w:val="20"/>
      </w:rPr>
      <w:fldChar w:fldCharType="separate"/>
    </w:r>
    <w:r w:rsidR="00446D97" w:rsidRPr="00446D97">
      <w:rPr>
        <w:rFonts w:ascii="ＭＳ Ｐ明朝" w:eastAsia="ＭＳ Ｐ明朝" w:hAnsi="ＭＳ Ｐ明朝"/>
        <w:noProof/>
        <w:sz w:val="20"/>
        <w:szCs w:val="20"/>
        <w:lang w:val="ja-JP"/>
      </w:rPr>
      <w:t>4</w:t>
    </w:r>
    <w:r w:rsidRPr="006C3C6D">
      <w:rPr>
        <w:rFonts w:ascii="ＭＳ Ｐ明朝" w:eastAsia="ＭＳ Ｐ明朝" w:hAnsi="ＭＳ Ｐ明朝"/>
        <w:sz w:val="20"/>
        <w:szCs w:val="20"/>
      </w:rPr>
      <w:fldChar w:fldCharType="end"/>
    </w:r>
    <w:r w:rsidRPr="006C3C6D">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EFD7" w14:textId="77777777" w:rsidR="00157224" w:rsidRDefault="00157224" w:rsidP="006C3C6D">
      <w:r>
        <w:separator/>
      </w:r>
    </w:p>
  </w:footnote>
  <w:footnote w:type="continuationSeparator" w:id="0">
    <w:p w14:paraId="61E8321F" w14:textId="77777777" w:rsidR="00157224" w:rsidRDefault="00157224" w:rsidP="006C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79"/>
    <w:rsid w:val="00037EAC"/>
    <w:rsid w:val="000B0BB2"/>
    <w:rsid w:val="000D69EA"/>
    <w:rsid w:val="000E1F42"/>
    <w:rsid w:val="00157224"/>
    <w:rsid w:val="002B12DB"/>
    <w:rsid w:val="002B7A82"/>
    <w:rsid w:val="0038080E"/>
    <w:rsid w:val="00446D97"/>
    <w:rsid w:val="004A2848"/>
    <w:rsid w:val="004B3B79"/>
    <w:rsid w:val="004E3E26"/>
    <w:rsid w:val="0050628E"/>
    <w:rsid w:val="00602209"/>
    <w:rsid w:val="006171B9"/>
    <w:rsid w:val="00623C18"/>
    <w:rsid w:val="00642F8C"/>
    <w:rsid w:val="00647B01"/>
    <w:rsid w:val="006848E2"/>
    <w:rsid w:val="006A6DD6"/>
    <w:rsid w:val="006C3C6D"/>
    <w:rsid w:val="006D6BE5"/>
    <w:rsid w:val="006E5683"/>
    <w:rsid w:val="007D11D9"/>
    <w:rsid w:val="007E0CCB"/>
    <w:rsid w:val="007F0079"/>
    <w:rsid w:val="008024BA"/>
    <w:rsid w:val="00857CAC"/>
    <w:rsid w:val="008F7DA8"/>
    <w:rsid w:val="00924642"/>
    <w:rsid w:val="009538C5"/>
    <w:rsid w:val="009923C5"/>
    <w:rsid w:val="00A32A31"/>
    <w:rsid w:val="00A82339"/>
    <w:rsid w:val="00AE255A"/>
    <w:rsid w:val="00B2786F"/>
    <w:rsid w:val="00B7466B"/>
    <w:rsid w:val="00BE2DBF"/>
    <w:rsid w:val="00BE42C3"/>
    <w:rsid w:val="00C20771"/>
    <w:rsid w:val="00CE54E8"/>
    <w:rsid w:val="00D0748B"/>
    <w:rsid w:val="00D80D87"/>
    <w:rsid w:val="00DA1AC3"/>
    <w:rsid w:val="00DA29A4"/>
    <w:rsid w:val="00E16D55"/>
    <w:rsid w:val="00E428D2"/>
    <w:rsid w:val="00E915B3"/>
    <w:rsid w:val="00EB504B"/>
    <w:rsid w:val="00F75DB1"/>
    <w:rsid w:val="00F96F3A"/>
    <w:rsid w:val="00FB6024"/>
    <w:rsid w:val="00FD20A0"/>
    <w:rsid w:val="00FF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25E86"/>
  <w15:docId w15:val="{84B6EDF1-8F28-4A55-894E-3DDB3EC8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C6D"/>
    <w:pPr>
      <w:tabs>
        <w:tab w:val="center" w:pos="4252"/>
        <w:tab w:val="right" w:pos="8504"/>
      </w:tabs>
      <w:snapToGrid w:val="0"/>
    </w:pPr>
  </w:style>
  <w:style w:type="character" w:customStyle="1" w:styleId="a4">
    <w:name w:val="ヘッダー (文字)"/>
    <w:basedOn w:val="a0"/>
    <w:link w:val="a3"/>
    <w:uiPriority w:val="99"/>
    <w:rsid w:val="006C3C6D"/>
  </w:style>
  <w:style w:type="paragraph" w:styleId="a5">
    <w:name w:val="footer"/>
    <w:basedOn w:val="a"/>
    <w:link w:val="a6"/>
    <w:uiPriority w:val="99"/>
    <w:unhideWhenUsed/>
    <w:rsid w:val="006C3C6D"/>
    <w:pPr>
      <w:tabs>
        <w:tab w:val="center" w:pos="4252"/>
        <w:tab w:val="right" w:pos="8504"/>
      </w:tabs>
      <w:snapToGrid w:val="0"/>
    </w:pPr>
  </w:style>
  <w:style w:type="character" w:customStyle="1" w:styleId="a6">
    <w:name w:val="フッター (文字)"/>
    <w:basedOn w:val="a0"/>
    <w:link w:val="a5"/>
    <w:uiPriority w:val="99"/>
    <w:rsid w:val="006C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48D2-7342-4CCD-A49A-8CE504ED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山河 自然</cp:lastModifiedBy>
  <cp:revision>2</cp:revision>
  <cp:lastPrinted>2011-07-19T00:18:00Z</cp:lastPrinted>
  <dcterms:created xsi:type="dcterms:W3CDTF">2022-08-21T07:11:00Z</dcterms:created>
  <dcterms:modified xsi:type="dcterms:W3CDTF">2022-08-21T07:11:00Z</dcterms:modified>
</cp:coreProperties>
</file>